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楷体简体" w:hAnsi="方正楷体简体" w:eastAsia="方正楷体简体" w:cs="方正楷体简体"/>
          <w:b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szCs w:val="32"/>
        </w:rPr>
        <w:t>附件</w:t>
      </w:r>
      <w:r>
        <w:rPr>
          <w:rFonts w:hint="default" w:ascii="Times New Roman" w:hAnsi="Times New Roman" w:eastAsia="方正楷体简体" w:cs="Times New Roman"/>
          <w:b/>
          <w:szCs w:val="32"/>
          <w:lang w:val="en-US" w:eastAsia="zh-CN"/>
        </w:rPr>
        <w:t>4</w:t>
      </w:r>
      <w:r>
        <w:rPr>
          <w:rFonts w:hint="eastAsia" w:ascii="方正楷体简体" w:hAnsi="方正楷体简体" w:eastAsia="方正楷体简体" w:cs="方正楷体简体"/>
          <w:b/>
          <w:szCs w:val="32"/>
        </w:rPr>
        <w:t>：</w:t>
      </w:r>
    </w:p>
    <w:p>
      <w:pPr>
        <w:spacing w:line="640" w:lineRule="exact"/>
        <w:jc w:val="center"/>
        <w:rPr>
          <w:rFonts w:hint="eastAsia" w:ascii="方正楷体简体" w:hAnsi="方正楷体简体" w:eastAsia="方正楷体简体" w:cs="方正楷体简体"/>
          <w:b/>
          <w:szCs w:val="32"/>
        </w:rPr>
      </w:pPr>
      <w:r>
        <w:rPr>
          <w:rFonts w:hint="eastAsia" w:eastAsia="方正小标宋简体"/>
          <w:b/>
          <w:bCs/>
          <w:color w:val="000000"/>
          <w:kern w:val="0"/>
          <w:sz w:val="44"/>
          <w:szCs w:val="44"/>
          <w:lang w:val="en-US" w:eastAsia="zh-CN"/>
        </w:rPr>
        <w:t>招聘计划表</w:t>
      </w:r>
    </w:p>
    <w:tbl>
      <w:tblPr>
        <w:tblStyle w:val="5"/>
        <w:tblpPr w:leftFromText="180" w:rightFromText="180" w:vertAnchor="text" w:horzAnchor="page" w:tblpX="1230" w:tblpY="638"/>
        <w:tblOverlap w:val="never"/>
        <w:tblW w:w="976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520"/>
        <w:gridCol w:w="730"/>
        <w:gridCol w:w="2055"/>
        <w:gridCol w:w="396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int="eastAsia" w:ascii="方正黑体简体" w:hAnsi="方正黑体简体" w:eastAsia="方正黑体简体" w:cs="方正黑体简体"/>
                <w:lang w:val="en-US" w:eastAsia="zh-CN" w:bidi="ar"/>
              </w:rPr>
              <w:t>单位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int="eastAsia" w:ascii="方正黑体简体" w:hAnsi="方正黑体简体" w:eastAsia="方正黑体简体" w:cs="方正黑体简体"/>
                <w:lang w:val="en-US" w:eastAsia="zh-CN" w:bidi="ar"/>
              </w:rPr>
              <w:t>岗位名称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rFonts w:hint="eastAsia" w:ascii="方正黑体简体" w:hAnsi="方正黑体简体" w:eastAsia="方正黑体简体" w:cs="方正黑体简体"/>
                <w:lang w:val="en-US" w:eastAsia="zh-CN" w:bidi="ar"/>
              </w:rPr>
            </w:pPr>
            <w:r>
              <w:rPr>
                <w:rStyle w:val="9"/>
                <w:rFonts w:hint="eastAsia" w:ascii="方正黑体简体" w:hAnsi="方正黑体简体" w:eastAsia="方正黑体简体" w:cs="方正黑体简体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int="eastAsia" w:ascii="方正黑体简体" w:hAnsi="方正黑体简体" w:eastAsia="方正黑体简体" w:cs="方正黑体简体"/>
                <w:lang w:val="en-US" w:eastAsia="zh-CN" w:bidi="ar"/>
              </w:rPr>
              <w:t>计划数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int="eastAsia" w:ascii="方正黑体简体" w:hAnsi="方正黑体简体" w:eastAsia="方正黑体简体" w:cs="方正黑体简体"/>
                <w:lang w:val="en-US" w:eastAsia="zh-CN" w:bidi="ar"/>
              </w:rPr>
              <w:t>学历及专业要求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int="eastAsia" w:ascii="方正黑体简体" w:hAnsi="方正黑体简体" w:eastAsia="方正黑体简体" w:cs="方正黑体简体"/>
                <w:lang w:val="en-US" w:eastAsia="zh-CN" w:bidi="ar"/>
              </w:rPr>
              <w:t>其他条件要求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7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rFonts w:hint="eastAsia" w:ascii="方正仿宋简体" w:hAnsi="方正仿宋简体" w:eastAsia="方正仿宋简体" w:cs="方正仿宋简体"/>
                <w:lang w:val="en-US" w:eastAsia="zh-CN" w:bidi="ar"/>
              </w:rPr>
            </w:pPr>
            <w:r>
              <w:rPr>
                <w:rStyle w:val="9"/>
                <w:rFonts w:hint="eastAsia" w:ascii="方正仿宋简体" w:hAnsi="方正仿宋简体" w:eastAsia="方正仿宋简体" w:cs="方正仿宋简体"/>
                <w:lang w:val="en-US" w:eastAsia="zh-CN" w:bidi="ar"/>
              </w:rPr>
              <w:t>集团下属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平台公司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（济宁市区）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rFonts w:hint="default"/>
                <w:lang w:val="en-US" w:eastAsia="zh-CN" w:bidi="ar"/>
              </w:rPr>
            </w:pPr>
            <w:r>
              <w:rPr>
                <w:rStyle w:val="9"/>
                <w:rFonts w:hint="eastAsia"/>
                <w:lang w:val="en-US" w:eastAsia="zh-CN" w:bidi="ar"/>
              </w:rPr>
              <w:t>财务负责人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全日制</w:t>
            </w:r>
            <w:r>
              <w:rPr>
                <w:rStyle w:val="9"/>
                <w:rFonts w:hint="eastAsia"/>
                <w:lang w:val="en-US" w:eastAsia="zh-CN" w:bidi="ar"/>
              </w:rPr>
              <w:t>本科</w:t>
            </w:r>
            <w:r>
              <w:rPr>
                <w:rStyle w:val="9"/>
                <w:lang w:val="en-US" w:eastAsia="zh-CN" w:bidi="ar"/>
              </w:rPr>
              <w:t>及以上</w:t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/>
                <w:lang w:val="en-US" w:eastAsia="zh-CN" w:bidi="ar"/>
              </w:rPr>
              <w:t>会计学、税务学、财务管理等经济、金融类专业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从事会计主管工作3年以上，并取得会计、审计、税务等相关专业中级以上专业技术资格。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具有全面的财务专业知识、账务处理及财务管理经验；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精通国家财税法律规范，具有丰富的财会项目分析处理经验；谙熟国内会计准则以及相关财务、税务、审计法规政策；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4、能熟练使用各种办公软件及财务软件</w:t>
            </w:r>
            <w:r>
              <w:rPr>
                <w:rStyle w:val="9"/>
                <w:rFonts w:hint="eastAsia" w:cs="Times New Roman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5、具有良好协调、沟通能力和良好的职业道德；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6、年龄要求</w:t>
            </w:r>
            <w:r>
              <w:rPr>
                <w:rStyle w:val="9"/>
                <w:rFonts w:hint="default" w:ascii="Times New Roman" w:hAnsi="Times New Roman" w:eastAsia="微软雅黑" w:cs="Times New Roman"/>
                <w:lang w:val="en-US" w:eastAsia="zh-CN" w:bidi="ar"/>
              </w:rPr>
              <w:t>35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7、工作地点为济宁市区。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9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rFonts w:hint="eastAsia" w:ascii="方正仿宋简体" w:hAnsi="方正仿宋简体" w:eastAsia="方正仿宋简体" w:cs="方正仿宋简体"/>
                <w:lang w:val="en-US" w:eastAsia="zh-CN" w:bidi="ar"/>
              </w:rPr>
            </w:pPr>
            <w:r>
              <w:rPr>
                <w:rStyle w:val="9"/>
                <w:rFonts w:hint="eastAsia" w:ascii="方正仿宋简体" w:hAnsi="方正仿宋简体" w:eastAsia="方正仿宋简体" w:cs="方正仿宋简体"/>
                <w:lang w:val="en-US" w:eastAsia="zh-CN" w:bidi="ar"/>
              </w:rPr>
              <w:t>集团下属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平台公司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（微山县）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9"/>
                <w:rFonts w:hint="eastAsia"/>
                <w:lang w:val="en-US" w:eastAsia="zh-CN" w:bidi="ar"/>
              </w:rPr>
              <w:t>财务负责人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全日制</w:t>
            </w:r>
            <w:r>
              <w:rPr>
                <w:rStyle w:val="9"/>
                <w:rFonts w:hint="eastAsia"/>
                <w:lang w:val="en-US" w:eastAsia="zh-CN" w:bidi="ar"/>
              </w:rPr>
              <w:t>本科</w:t>
            </w:r>
            <w:r>
              <w:rPr>
                <w:rStyle w:val="9"/>
                <w:lang w:val="en-US" w:eastAsia="zh-CN" w:bidi="ar"/>
              </w:rPr>
              <w:t>及以上</w:t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/>
                <w:lang w:val="en-US" w:eastAsia="zh-CN" w:bidi="ar"/>
              </w:rPr>
              <w:t>会计学、税务学、财务管理等经济、金融类专业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1、从事会计主管工作3年以上，并取得会计、审计、税务等相关专业中级以上专业技术资格。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2、具有全面的财务专业知识、账务处理及财务管理经验；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3、精通国家财税法律规范，具有丰富的财会项目分析处理经验；谙熟国内会计准则以及相关财务、税务、审计法规政策；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4、能熟练使用各种办公软件及财务软件；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5、具有良好协调、沟通能力和良好的职业道德；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6、年龄要求</w:t>
            </w:r>
            <w:r>
              <w:rPr>
                <w:rStyle w:val="9"/>
                <w:rFonts w:hint="default" w:ascii="Times New Roman" w:hAnsi="Times New Roman" w:eastAsia="微软雅黑" w:cs="Times New Roman"/>
                <w:lang w:val="en-US" w:eastAsia="zh-CN" w:bidi="ar"/>
              </w:rPr>
              <w:t>35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7、工作地点为微山南阳古镇。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8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rFonts w:hint="eastAsia" w:ascii="方正仿宋简体" w:hAnsi="方正仿宋简体" w:eastAsia="方正仿宋简体" w:cs="方正仿宋简体"/>
                <w:lang w:val="en-US" w:eastAsia="zh-CN" w:bidi="ar"/>
              </w:rPr>
            </w:pPr>
            <w:r>
              <w:rPr>
                <w:rStyle w:val="9"/>
                <w:rFonts w:hint="eastAsia" w:ascii="方正仿宋简体" w:hAnsi="方正仿宋简体" w:eastAsia="方正仿宋简体" w:cs="方正仿宋简体"/>
                <w:lang w:val="en-US" w:eastAsia="zh-CN" w:bidi="ar"/>
              </w:rPr>
              <w:t>集团下属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平台公司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（泗水县）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9"/>
                <w:rFonts w:hint="eastAsia"/>
                <w:lang w:val="en-US" w:eastAsia="zh-CN" w:bidi="ar"/>
              </w:rPr>
              <w:t>财务负责人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全日制</w:t>
            </w:r>
            <w:r>
              <w:rPr>
                <w:rStyle w:val="9"/>
                <w:rFonts w:hint="eastAsia"/>
                <w:lang w:val="en-US" w:eastAsia="zh-CN" w:bidi="ar"/>
              </w:rPr>
              <w:t>本科</w:t>
            </w:r>
            <w:r>
              <w:rPr>
                <w:rStyle w:val="9"/>
                <w:lang w:val="en-US" w:eastAsia="zh-CN" w:bidi="ar"/>
              </w:rPr>
              <w:t>及以上</w:t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/>
                <w:lang w:val="en-US" w:eastAsia="zh-CN" w:bidi="ar"/>
              </w:rPr>
              <w:t>会计学、税务学、财务管理等经济、金融类专业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1、从事会计主管工作3年以上，并取得会计、审计、税务等相关专业中级以上专业技术资格。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2、具有全面的财务专业知识、账务处理及财务管理经验；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3、精通国家财税法律规范，具有丰富的财会项目分析处理经验；谙熟国内会计准则以及相关财务、税务、审计法规政策；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4、能熟练使用各种办公软件及财务软件；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5、具有良好协调、沟通能力和良好的职业道德；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6、年龄要求</w:t>
            </w:r>
            <w:r>
              <w:rPr>
                <w:rStyle w:val="9"/>
                <w:rFonts w:hint="default" w:ascii="Times New Roman" w:hAnsi="Times New Roman" w:eastAsia="微软雅黑" w:cs="Times New Roman"/>
                <w:lang w:val="en-US" w:eastAsia="zh-CN" w:bidi="ar"/>
              </w:rPr>
              <w:t>35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7、工作地点为泗水县区。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rFonts w:hint="eastAsia" w:ascii="方正仿宋简体" w:hAnsi="方正仿宋简体" w:eastAsia="方正仿宋简体" w:cs="方正仿宋简体"/>
                <w:lang w:val="en-US" w:eastAsia="zh-CN" w:bidi="ar"/>
              </w:rPr>
            </w:pPr>
            <w:r>
              <w:rPr>
                <w:rStyle w:val="9"/>
                <w:rFonts w:hint="eastAsia" w:ascii="方正仿宋简体" w:hAnsi="方正仿宋简体" w:eastAsia="方正仿宋简体" w:cs="方正仿宋简体"/>
                <w:lang w:val="en-US" w:eastAsia="zh-CN" w:bidi="ar"/>
              </w:rPr>
              <w:t>集团下属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平台公司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（济宁市区）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rFonts w:hint="default"/>
                <w:lang w:val="en-US" w:eastAsia="zh-CN" w:bidi="ar"/>
              </w:rPr>
            </w:pPr>
            <w:r>
              <w:rPr>
                <w:rStyle w:val="9"/>
                <w:rFonts w:hint="eastAsia"/>
                <w:lang w:val="en-US" w:eastAsia="zh-CN" w:bidi="ar"/>
              </w:rPr>
              <w:t>会计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全日制</w:t>
            </w:r>
            <w:r>
              <w:rPr>
                <w:rStyle w:val="9"/>
                <w:rFonts w:hint="eastAsia"/>
                <w:lang w:val="en-US" w:eastAsia="zh-CN" w:bidi="ar"/>
              </w:rPr>
              <w:t>本科</w:t>
            </w:r>
            <w:r>
              <w:rPr>
                <w:rStyle w:val="9"/>
                <w:lang w:val="en-US" w:eastAsia="zh-CN" w:bidi="ar"/>
              </w:rPr>
              <w:t>及以上</w:t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/>
                <w:lang w:val="en-US" w:eastAsia="zh-CN" w:bidi="ar"/>
              </w:rPr>
              <w:t>会计学、税务学、财务管理等经济、金融类专业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1、熟悉有关的财税法规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、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财务会计制度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和账务处理流程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2、取得会计、审计、税务等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相关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专业技术资格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证书和具有工作经验者优先考虑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3、能熟练使用各种办公软件及财务软件；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4、具有良好协调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和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沟通能力；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5、年龄要求</w:t>
            </w:r>
            <w:r>
              <w:rPr>
                <w:rStyle w:val="9"/>
                <w:rFonts w:hint="default" w:ascii="Times New Roman" w:hAnsi="Times New Roman" w:eastAsia="微软雅黑" w:cs="Times New Roman"/>
                <w:lang w:val="en-US" w:eastAsia="zh-CN" w:bidi="ar"/>
              </w:rPr>
              <w:t>35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周岁及以下。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7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rFonts w:hint="eastAsia" w:ascii="方正仿宋简体" w:hAnsi="方正仿宋简体" w:eastAsia="方正仿宋简体" w:cs="方正仿宋简体"/>
                <w:lang w:val="en-US" w:eastAsia="zh-CN" w:bidi="ar"/>
              </w:rPr>
            </w:pPr>
            <w:r>
              <w:rPr>
                <w:rStyle w:val="9"/>
                <w:rFonts w:hint="eastAsia" w:ascii="方正仿宋简体" w:hAnsi="方正仿宋简体" w:eastAsia="方正仿宋简体" w:cs="方正仿宋简体"/>
                <w:lang w:val="en-US" w:eastAsia="zh-CN" w:bidi="ar"/>
              </w:rPr>
              <w:t>集团下属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平台公司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（泗水县）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9"/>
                <w:rFonts w:hint="eastAsia"/>
                <w:lang w:val="en-US" w:eastAsia="zh-CN" w:bidi="ar"/>
              </w:rPr>
              <w:t>会计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全日制</w:t>
            </w:r>
            <w:r>
              <w:rPr>
                <w:rStyle w:val="9"/>
                <w:rFonts w:hint="eastAsia"/>
                <w:lang w:val="en-US" w:eastAsia="zh-CN" w:bidi="ar"/>
              </w:rPr>
              <w:t>本科</w:t>
            </w:r>
            <w:r>
              <w:rPr>
                <w:rStyle w:val="9"/>
                <w:lang w:val="en-US" w:eastAsia="zh-CN" w:bidi="ar"/>
              </w:rPr>
              <w:t>及以上</w:t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/>
                <w:lang w:val="en-US" w:eastAsia="zh-CN" w:bidi="ar"/>
              </w:rPr>
              <w:t>会计学、税务学、财务管理等经济、金融类专业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1、熟悉有关的财税法规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、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财务会计制度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和账务处理流程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2、取得会计、审计、税务等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相关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专业技术资格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证书和具有工作经验者优先考虑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3、能熟练使用各种办公软件及财务软件；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4、具有良好协调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和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沟通能力；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5、年龄要求</w:t>
            </w:r>
            <w:r>
              <w:rPr>
                <w:rStyle w:val="9"/>
                <w:rFonts w:hint="default" w:ascii="Times New Roman" w:hAnsi="Times New Roman" w:eastAsia="微软雅黑" w:cs="Times New Roman"/>
                <w:lang w:val="en-US" w:eastAsia="zh-CN" w:bidi="ar"/>
              </w:rPr>
              <w:t>35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Style w:val="9"/>
                <w:rFonts w:hint="default" w:cs="Times New Roman"/>
                <w:lang w:val="en-US" w:eastAsia="zh-CN" w:bidi="ar"/>
              </w:rPr>
            </w:pP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6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、工作地点为泗水县区。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4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rFonts w:hint="eastAsia" w:ascii="方正仿宋简体" w:hAnsi="方正仿宋简体" w:eastAsia="方正仿宋简体" w:cs="方正仿宋简体"/>
                <w:lang w:val="en-US" w:eastAsia="zh-CN" w:bidi="ar"/>
              </w:rPr>
            </w:pPr>
            <w:r>
              <w:rPr>
                <w:rStyle w:val="9"/>
                <w:rFonts w:hint="eastAsia" w:ascii="方正仿宋简体" w:hAnsi="方正仿宋简体" w:eastAsia="方正仿宋简体" w:cs="方正仿宋简体"/>
                <w:lang w:val="en-US" w:eastAsia="zh-CN" w:bidi="ar"/>
              </w:rPr>
              <w:t>集团下属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平台公司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（济宁市区）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rFonts w:hint="eastAsia"/>
                <w:lang w:val="en-US" w:eastAsia="zh-CN" w:bidi="ar"/>
              </w:rPr>
            </w:pPr>
            <w:r>
              <w:rPr>
                <w:rStyle w:val="9"/>
                <w:rFonts w:hint="eastAsia"/>
                <w:lang w:val="en-US" w:eastAsia="zh-CN" w:bidi="ar"/>
              </w:rPr>
              <w:t>新媒体专员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rFonts w:hint="default"/>
                <w:lang w:val="en-US" w:eastAsia="zh-CN" w:bidi="ar"/>
              </w:rPr>
            </w:pPr>
            <w:r>
              <w:rPr>
                <w:rStyle w:val="9"/>
                <w:rFonts w:hint="eastAsia"/>
                <w:lang w:val="en-US" w:eastAsia="zh-CN" w:bidi="ar"/>
              </w:rPr>
              <w:t>（一线员工）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lang w:val="en-US" w:eastAsia="zh-CN" w:bidi="ar"/>
              </w:rPr>
              <w:t>全日制</w:t>
            </w:r>
            <w:r>
              <w:rPr>
                <w:rStyle w:val="9"/>
                <w:rFonts w:hint="eastAsia"/>
                <w:lang w:val="en-US" w:eastAsia="zh-CN" w:bidi="ar"/>
              </w:rPr>
              <w:t>专科</w:t>
            </w:r>
            <w:r>
              <w:rPr>
                <w:rStyle w:val="9"/>
                <w:lang w:val="en-US" w:eastAsia="zh-CN" w:bidi="ar"/>
              </w:rPr>
              <w:t>及以上</w:t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/>
                <w:lang w:val="en-US" w:eastAsia="zh-CN" w:bidi="ar"/>
              </w:rPr>
              <w:t>数字媒体、</w:t>
            </w:r>
            <w:r>
              <w:rPr>
                <w:rStyle w:val="9"/>
                <w:lang w:val="en-US" w:eastAsia="zh-CN" w:bidi="ar"/>
              </w:rPr>
              <w:t>中文、</w:t>
            </w:r>
            <w:r>
              <w:rPr>
                <w:rStyle w:val="9"/>
                <w:rFonts w:hint="eastAsia"/>
                <w:lang w:val="en-US" w:eastAsia="zh-CN" w:bidi="ar"/>
              </w:rPr>
              <w:t>广播电视编导、</w:t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/>
                <w:lang w:val="en-US" w:eastAsia="zh-CN" w:bidi="ar"/>
              </w:rPr>
              <w:t>播音主持</w:t>
            </w:r>
            <w:r>
              <w:rPr>
                <w:rStyle w:val="9"/>
                <w:lang w:val="en-US" w:eastAsia="zh-CN" w:bidi="ar"/>
              </w:rPr>
              <w:t>等</w:t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eastAsia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1、</w:t>
            </w:r>
            <w:r>
              <w:rPr>
                <w:rStyle w:val="9"/>
                <w:lang w:val="en-US" w:eastAsia="zh-CN" w:bidi="ar"/>
              </w:rPr>
              <w:t>具有较强的文案写作能力，出色的文字组织能力，熟悉</w:t>
            </w:r>
            <w:r>
              <w:rPr>
                <w:rStyle w:val="9"/>
                <w:rFonts w:hint="eastAsia"/>
                <w:lang w:val="en-US" w:eastAsia="zh-CN" w:bidi="ar"/>
              </w:rPr>
              <w:t>各类新媒体运作模式</w:t>
            </w:r>
            <w:r>
              <w:rPr>
                <w:rStyle w:val="9"/>
                <w:lang w:val="en-US" w:eastAsia="zh-CN" w:bidi="ar"/>
              </w:rPr>
              <w:t>；</w:t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0"/>
                <w:rFonts w:eastAsia="宋体"/>
                <w:lang w:val="en-US" w:eastAsia="zh-CN" w:bidi="ar"/>
              </w:rPr>
              <w:t>2</w:t>
            </w:r>
            <w:r>
              <w:rPr>
                <w:rStyle w:val="9"/>
                <w:lang w:val="en-US" w:eastAsia="zh-CN" w:bidi="ar"/>
              </w:rPr>
              <w:t>、熟练使用</w:t>
            </w:r>
            <w:r>
              <w:rPr>
                <w:rStyle w:val="9"/>
                <w:rFonts w:hint="eastAsia"/>
                <w:lang w:val="en-US" w:eastAsia="zh-CN" w:bidi="ar"/>
              </w:rPr>
              <w:t>各新媒体</w:t>
            </w:r>
            <w:r>
              <w:rPr>
                <w:rStyle w:val="9"/>
                <w:lang w:val="en-US" w:eastAsia="zh-CN" w:bidi="ar"/>
              </w:rPr>
              <w:t>软件；</w:t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0"/>
                <w:rFonts w:eastAsia="宋体"/>
                <w:lang w:val="en-US" w:eastAsia="zh-CN" w:bidi="ar"/>
              </w:rPr>
              <w:t>3</w:t>
            </w:r>
            <w:r>
              <w:rPr>
                <w:rStyle w:val="9"/>
                <w:lang w:val="en-US" w:eastAsia="zh-CN" w:bidi="ar"/>
              </w:rPr>
              <w:t>、工作认真细心，具有较强的沟通协调能力、计划执行能力和</w:t>
            </w:r>
            <w:r>
              <w:rPr>
                <w:rStyle w:val="9"/>
                <w:rFonts w:hint="eastAsia"/>
                <w:lang w:val="en-US" w:eastAsia="zh-CN" w:bidi="ar"/>
              </w:rPr>
              <w:t>创新能力</w:t>
            </w:r>
            <w:r>
              <w:rPr>
                <w:rStyle w:val="9"/>
                <w:lang w:val="en-US" w:eastAsia="zh-CN" w:bidi="ar"/>
              </w:rPr>
              <w:t>；</w:t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eastAsia="宋体"/>
                <w:lang w:val="en-US" w:eastAsia="zh-CN" w:bidi="ar"/>
              </w:rPr>
              <w:t>4</w:t>
            </w:r>
            <w:r>
              <w:rPr>
                <w:rStyle w:val="9"/>
                <w:lang w:val="en-US" w:eastAsia="zh-CN" w:bidi="ar"/>
              </w:rPr>
              <w:t>、年龄要求</w:t>
            </w:r>
            <w:r>
              <w:rPr>
                <w:rStyle w:val="9"/>
                <w:rFonts w:hint="default" w:ascii="Times New Roman" w:hAnsi="Times New Roman" w:eastAsia="微软雅黑" w:cs="Times New Roman"/>
                <w:lang w:val="en-US" w:eastAsia="zh-CN" w:bidi="ar"/>
              </w:rPr>
              <w:t>35</w:t>
            </w:r>
            <w:r>
              <w:rPr>
                <w:rStyle w:val="9"/>
                <w:lang w:val="en-US" w:eastAsia="zh-CN" w:bidi="ar"/>
              </w:rPr>
              <w:t>周岁及以下</w:t>
            </w:r>
            <w:r>
              <w:rPr>
                <w:rStyle w:val="9"/>
                <w:rFonts w:hint="eastAsia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5</w:t>
            </w:r>
            <w:r>
              <w:rPr>
                <w:rStyle w:val="9"/>
                <w:lang w:val="en-US" w:eastAsia="zh-CN" w:bidi="ar"/>
              </w:rPr>
              <w:t>、有工作经验者</w:t>
            </w:r>
            <w:r>
              <w:rPr>
                <w:rStyle w:val="9"/>
                <w:rFonts w:hint="eastAsia"/>
                <w:lang w:val="en-US" w:eastAsia="zh-CN" w:bidi="ar"/>
              </w:rPr>
              <w:t>可放宽年龄要求，</w:t>
            </w:r>
            <w:r>
              <w:rPr>
                <w:rStyle w:val="9"/>
                <w:lang w:val="en-US" w:eastAsia="zh-CN" w:bidi="ar"/>
              </w:rPr>
              <w:t>优先聘用。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综合管理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rFonts w:hint="default"/>
                <w:lang w:val="en-US" w:eastAsia="zh-CN" w:bidi="ar"/>
              </w:rPr>
            </w:pPr>
            <w:r>
              <w:rPr>
                <w:rStyle w:val="9"/>
                <w:rFonts w:hint="eastAsia"/>
                <w:lang w:val="en-US" w:eastAsia="zh-CN" w:bidi="ar"/>
              </w:rPr>
              <w:t>（一线员工）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lang w:val="en-US" w:eastAsia="zh-CN" w:bidi="ar"/>
              </w:rPr>
              <w:t>全日制</w:t>
            </w:r>
            <w:r>
              <w:rPr>
                <w:rStyle w:val="9"/>
                <w:rFonts w:hint="eastAsia"/>
                <w:lang w:val="en-US" w:eastAsia="zh-CN" w:bidi="ar"/>
              </w:rPr>
              <w:t>专科</w:t>
            </w:r>
            <w:r>
              <w:rPr>
                <w:rStyle w:val="9"/>
                <w:lang w:val="en-US" w:eastAsia="zh-CN" w:bidi="ar"/>
              </w:rPr>
              <w:t>及以上</w:t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文秘、中文、新闻学、汉语言文学</w:t>
            </w:r>
            <w:r>
              <w:rPr>
                <w:rStyle w:val="9"/>
                <w:rFonts w:hint="eastAsia"/>
                <w:lang w:val="en-US" w:eastAsia="zh-CN" w:bidi="ar"/>
              </w:rPr>
              <w:t>、</w:t>
            </w:r>
            <w:r>
              <w:rPr>
                <w:rStyle w:val="1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/>
                <w:lang w:val="en-US" w:eastAsia="zh-CN" w:bidi="ar"/>
              </w:rPr>
              <w:t>播音主持</w:t>
            </w:r>
            <w:r>
              <w:rPr>
                <w:rStyle w:val="9"/>
                <w:lang w:val="en-US" w:eastAsia="zh-CN" w:bidi="ar"/>
              </w:rPr>
              <w:t>、企业管理等相关专业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b/>
                <w:bCs/>
                <w:sz w:val="22"/>
                <w:szCs w:val="22"/>
                <w:lang w:val="en-US" w:eastAsia="zh-CN" w:bidi="ar"/>
              </w:rPr>
            </w:pPr>
            <w:r>
              <w:rPr>
                <w:rStyle w:val="9"/>
                <w:rFonts w:hint="eastAsia"/>
                <w:b/>
                <w:bCs/>
                <w:sz w:val="22"/>
                <w:szCs w:val="22"/>
                <w:lang w:val="en-US" w:eastAsia="zh-CN" w:bidi="ar"/>
              </w:rPr>
              <w:t>1、</w:t>
            </w:r>
            <w:r>
              <w:rPr>
                <w:rStyle w:val="9"/>
                <w:b/>
                <w:bCs/>
                <w:sz w:val="22"/>
                <w:szCs w:val="22"/>
                <w:lang w:val="en-US" w:eastAsia="zh-CN" w:bidi="ar"/>
              </w:rPr>
              <w:t>具有较强的文案写作能力，出色的文字组织能力，熟悉企业各类公文撰写的格式和规范，能熟练驾驭各类材料；</w:t>
            </w:r>
            <w:r>
              <w:rPr>
                <w:rStyle w:val="10"/>
                <w:rFonts w:eastAsia="宋体"/>
                <w:b/>
                <w:bCs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eastAsia="宋体"/>
                <w:b/>
                <w:bCs/>
                <w:sz w:val="22"/>
                <w:szCs w:val="22"/>
                <w:lang w:val="en-US" w:eastAsia="zh-CN" w:bidi="ar"/>
              </w:rPr>
              <w:t>2、</w:t>
            </w:r>
            <w:r>
              <w:rPr>
                <w:rStyle w:val="9"/>
                <w:b/>
                <w:bCs/>
                <w:sz w:val="22"/>
                <w:szCs w:val="22"/>
                <w:lang w:val="en-US" w:eastAsia="zh-CN" w:bidi="ar"/>
              </w:rPr>
              <w:t>有较强的语言</w:t>
            </w:r>
          </w:p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b/>
                <w:bCs/>
                <w:sz w:val="22"/>
                <w:szCs w:val="2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eastAsia"/>
                <w:b/>
                <w:bCs/>
                <w:sz w:val="22"/>
                <w:szCs w:val="22"/>
                <w:lang w:val="en-US" w:eastAsia="zh-CN" w:bidi="ar"/>
              </w:rPr>
            </w:pPr>
            <w:r>
              <w:rPr>
                <w:rStyle w:val="9"/>
                <w:rFonts w:hint="eastAsia"/>
                <w:b/>
                <w:bCs/>
                <w:sz w:val="22"/>
                <w:szCs w:val="22"/>
                <w:lang w:val="en-US" w:eastAsia="zh-CN" w:bidi="ar"/>
              </w:rPr>
              <w:t>3、</w:t>
            </w:r>
            <w:r>
              <w:rPr>
                <w:rStyle w:val="9"/>
                <w:b/>
                <w:bCs/>
                <w:sz w:val="22"/>
                <w:szCs w:val="22"/>
                <w:lang w:val="en-US" w:eastAsia="zh-CN" w:bidi="ar"/>
              </w:rPr>
              <w:t>表达、沟通能力，能够熟练操作办公软件；</w:t>
            </w:r>
            <w:r>
              <w:rPr>
                <w:rStyle w:val="10"/>
                <w:rFonts w:eastAsia="宋体"/>
                <w:b/>
                <w:bCs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eastAsia="宋体"/>
                <w:b/>
                <w:bCs/>
                <w:sz w:val="22"/>
                <w:szCs w:val="22"/>
                <w:lang w:val="en-US" w:eastAsia="zh-CN" w:bidi="ar"/>
              </w:rPr>
              <w:t>4、</w:t>
            </w:r>
            <w:r>
              <w:rPr>
                <w:rStyle w:val="9"/>
                <w:b/>
                <w:bCs/>
                <w:sz w:val="22"/>
                <w:szCs w:val="22"/>
                <w:lang w:val="en-US" w:eastAsia="zh-CN" w:bidi="ar"/>
              </w:rPr>
              <w:t>工作认真细心，</w:t>
            </w:r>
          </w:p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eastAsia"/>
                <w:b/>
                <w:bCs/>
                <w:sz w:val="22"/>
                <w:szCs w:val="22"/>
                <w:lang w:val="en-US" w:eastAsia="zh-CN" w:bidi="ar"/>
              </w:rPr>
            </w:pPr>
            <w:r>
              <w:rPr>
                <w:rStyle w:val="9"/>
                <w:rFonts w:hint="eastAsia"/>
                <w:b/>
                <w:bCs/>
                <w:sz w:val="22"/>
                <w:szCs w:val="22"/>
                <w:lang w:val="en-US" w:eastAsia="zh-CN" w:bidi="ar"/>
              </w:rPr>
              <w:t>5、</w:t>
            </w:r>
            <w:r>
              <w:rPr>
                <w:rStyle w:val="9"/>
                <w:b/>
                <w:bCs/>
                <w:sz w:val="22"/>
                <w:szCs w:val="22"/>
                <w:lang w:val="en-US" w:eastAsia="zh-CN" w:bidi="ar"/>
              </w:rPr>
              <w:t>具有较强的沟通协调能力、计划执行能力和综合管理能力；</w:t>
            </w:r>
            <w:r>
              <w:rPr>
                <w:rStyle w:val="10"/>
                <w:rFonts w:eastAsia="宋体"/>
                <w:b/>
                <w:bCs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eastAsia="宋体"/>
                <w:b/>
                <w:bCs/>
                <w:sz w:val="22"/>
                <w:szCs w:val="22"/>
                <w:lang w:val="en-US" w:eastAsia="zh-CN" w:bidi="ar"/>
              </w:rPr>
              <w:t>6、</w:t>
            </w:r>
            <w:r>
              <w:rPr>
                <w:rStyle w:val="9"/>
                <w:b/>
                <w:bCs/>
                <w:sz w:val="22"/>
                <w:szCs w:val="22"/>
                <w:lang w:val="en-US" w:eastAsia="zh-CN" w:bidi="ar"/>
              </w:rPr>
              <w:t>年龄要求</w:t>
            </w:r>
            <w:r>
              <w:rPr>
                <w:rStyle w:val="9"/>
                <w:rFonts w:hint="default" w:ascii="Times New Roman" w:hAnsi="Times New Roman" w:eastAsia="微软雅黑" w:cs="Times New Roman"/>
                <w:b/>
                <w:bCs/>
                <w:sz w:val="22"/>
                <w:szCs w:val="22"/>
                <w:lang w:val="en-US" w:eastAsia="zh-CN" w:bidi="ar"/>
              </w:rPr>
              <w:t>35</w:t>
            </w:r>
            <w:r>
              <w:rPr>
                <w:rStyle w:val="9"/>
                <w:b/>
                <w:bCs/>
                <w:sz w:val="22"/>
                <w:szCs w:val="22"/>
                <w:lang w:val="en-US" w:eastAsia="zh-CN" w:bidi="ar"/>
              </w:rPr>
              <w:t>周岁及以下</w:t>
            </w:r>
            <w:r>
              <w:rPr>
                <w:rStyle w:val="9"/>
                <w:rFonts w:hint="eastAsia"/>
                <w:b/>
                <w:bCs/>
                <w:sz w:val="22"/>
                <w:szCs w:val="22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int="eastAsia"/>
                <w:b/>
                <w:bCs/>
                <w:sz w:val="22"/>
                <w:szCs w:val="22"/>
                <w:lang w:val="en-US" w:eastAsia="zh-CN" w:bidi="ar"/>
              </w:rPr>
              <w:t>7、</w:t>
            </w:r>
            <w:r>
              <w:rPr>
                <w:rStyle w:val="9"/>
                <w:b/>
                <w:bCs/>
                <w:sz w:val="22"/>
                <w:szCs w:val="22"/>
                <w:lang w:val="en-US" w:eastAsia="zh-CN" w:bidi="ar"/>
              </w:rPr>
              <w:t>有工作经验者</w:t>
            </w:r>
            <w:r>
              <w:rPr>
                <w:rStyle w:val="9"/>
                <w:rFonts w:hint="eastAsia"/>
                <w:b/>
                <w:bCs/>
                <w:sz w:val="22"/>
                <w:szCs w:val="22"/>
                <w:lang w:val="en-US" w:eastAsia="zh-CN" w:bidi="ar"/>
              </w:rPr>
              <w:t>可放宽年龄要求，</w:t>
            </w:r>
            <w:r>
              <w:rPr>
                <w:rStyle w:val="9"/>
                <w:b/>
                <w:bCs/>
                <w:sz w:val="22"/>
                <w:szCs w:val="22"/>
                <w:lang w:val="en-US" w:eastAsia="zh-CN" w:bidi="ar"/>
              </w:rPr>
              <w:t>优先聘用。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9"/>
                <w:rFonts w:hint="default"/>
                <w:lang w:val="en-US" w:eastAsia="zh-CN" w:bidi="ar"/>
              </w:rPr>
            </w:pPr>
            <w:r>
              <w:rPr>
                <w:rStyle w:val="9"/>
                <w:rFonts w:hint="eastAsia"/>
                <w:lang w:val="en-US" w:eastAsia="zh-CN" w:bidi="ar"/>
              </w:rPr>
              <w:t>合计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1" w:fontKey="{A5670262-8182-4481-BDDB-C60B7E2E6F3B}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1F35748-EE37-4C8B-98F0-DCF9B92813B1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A0337E1-BE79-4E6C-821A-A636D95A6D07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4" w:fontKey="{9D7CE319-AC8D-4941-BA10-4B3399BAF88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B9E8C75C-5587-42CF-86EA-BF7C5994D30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FF442E"/>
    <w:multiLevelType w:val="singleLevel"/>
    <w:tmpl w:val="92FF442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3428C"/>
    <w:rsid w:val="012E7AE2"/>
    <w:rsid w:val="051027BA"/>
    <w:rsid w:val="11086888"/>
    <w:rsid w:val="110F0A01"/>
    <w:rsid w:val="16163830"/>
    <w:rsid w:val="182A1C84"/>
    <w:rsid w:val="1A604C20"/>
    <w:rsid w:val="1AE81127"/>
    <w:rsid w:val="1BA15670"/>
    <w:rsid w:val="20270B2E"/>
    <w:rsid w:val="210466A8"/>
    <w:rsid w:val="211B0842"/>
    <w:rsid w:val="212B5037"/>
    <w:rsid w:val="29646547"/>
    <w:rsid w:val="29686FBA"/>
    <w:rsid w:val="2B480C8B"/>
    <w:rsid w:val="2C701954"/>
    <w:rsid w:val="34C83AF2"/>
    <w:rsid w:val="3CF30B27"/>
    <w:rsid w:val="3D676875"/>
    <w:rsid w:val="3F1C2B92"/>
    <w:rsid w:val="446A08C9"/>
    <w:rsid w:val="45E73E64"/>
    <w:rsid w:val="46716186"/>
    <w:rsid w:val="4A281D5A"/>
    <w:rsid w:val="4E1E4674"/>
    <w:rsid w:val="4F1A7F7F"/>
    <w:rsid w:val="50FF1C00"/>
    <w:rsid w:val="51152E5F"/>
    <w:rsid w:val="51277FA4"/>
    <w:rsid w:val="51F524FA"/>
    <w:rsid w:val="57AD6638"/>
    <w:rsid w:val="583406B4"/>
    <w:rsid w:val="5983367B"/>
    <w:rsid w:val="5C4A40D2"/>
    <w:rsid w:val="5CE844FC"/>
    <w:rsid w:val="603A7422"/>
    <w:rsid w:val="6508723D"/>
    <w:rsid w:val="66BB36E4"/>
    <w:rsid w:val="67397CFB"/>
    <w:rsid w:val="6AD4638E"/>
    <w:rsid w:val="732961E7"/>
    <w:rsid w:val="740361AD"/>
    <w:rsid w:val="743B7608"/>
    <w:rsid w:val="75D6454F"/>
    <w:rsid w:val="766E7697"/>
    <w:rsid w:val="787D225C"/>
    <w:rsid w:val="78A3428C"/>
    <w:rsid w:val="7936584C"/>
    <w:rsid w:val="7C73340B"/>
    <w:rsid w:val="7E642C47"/>
    <w:rsid w:val="7EEE7C23"/>
    <w:rsid w:val="7F89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qFormat/>
    <w:uiPriority w:val="99"/>
    <w:rPr>
      <w:rFonts w:cs="Times New Roman"/>
    </w:rPr>
  </w:style>
  <w:style w:type="character" w:customStyle="1" w:styleId="9">
    <w:name w:val="font31"/>
    <w:basedOn w:val="6"/>
    <w:qFormat/>
    <w:uiPriority w:val="0"/>
    <w:rPr>
      <w:rFonts w:ascii="方正仿宋简体" w:hAnsi="方正仿宋简体" w:eastAsia="方正仿宋简体" w:cs="方正仿宋简体"/>
      <w:b/>
      <w:bCs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2021-04-15T07:44:00Z</dcterms:created>
  <dc:creator>Lenovo</dc:creator>
  <cp:lastModifiedBy>user</cp:lastModifiedBy>
  <cp:lastPrinted>2021-12-03T01:56:00Z</cp:lastPrinted>
  <dcterms:modified xsi:type="dcterms:W3CDTF">2021-12-06T01:18:25Z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759A9CB8AFD34C28A955F2F1FCB5A332</vt:lpwstr>
  </property>
  <property fmtid="{D5CDD505-2E9C-101B-9397-08002B2CF9AE}" pid="4" name="KSOSaveFontToCloudKey">
    <vt:lpwstr>0_btnclosed</vt:lpwstr>
  </property>
</Properties>
</file>